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8858" w14:textId="77777777" w:rsidR="0056586F" w:rsidRDefault="00767D6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ПОЛИТИКА КОНФИДЕНЦИАЛЬНОСТИ</w:t>
      </w:r>
    </w:p>
    <w:p w14:paraId="00C64202" w14:textId="77777777" w:rsidR="0056586F" w:rsidRDefault="00767D6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 </w:t>
      </w:r>
    </w:p>
    <w:p w14:paraId="50DEF661" w14:textId="77777777" w:rsidR="0056586F" w:rsidRDefault="00767D6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 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Настоящая Политика конфиденциальности персональной информации (далее — Политика) действует в отношении всей информации, которую ООО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МамонтДев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”, могут получить о пользователе во время использования им любого из сайтов, сервисов, служб, программ и продуктов ООО “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МамонтДев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далее — Сервисы).</w:t>
      </w:r>
    </w:p>
    <w:p w14:paraId="149ED52A" w14:textId="77777777" w:rsidR="0056586F" w:rsidRDefault="0056586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6456BE" w14:textId="77777777" w:rsidR="0056586F" w:rsidRDefault="00767D6F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Сервисов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</w:t>
      </w:r>
    </w:p>
    <w:p w14:paraId="2060907D" w14:textId="77777777" w:rsidR="0056586F" w:rsidRDefault="0056586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93E09B" w14:textId="77777777" w:rsidR="0056586F" w:rsidRDefault="00767D6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ОБЩИЕ ПОЛОЖЕНИЯ</w:t>
      </w:r>
    </w:p>
    <w:p w14:paraId="4B1C61F1" w14:textId="77777777" w:rsidR="0056586F" w:rsidRDefault="00767D6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 </w:t>
      </w:r>
    </w:p>
    <w:p w14:paraId="1AE626E8" w14:textId="77777777" w:rsidR="0056586F" w:rsidRDefault="00767D6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ООО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МамонтДев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уделяет особое внимание защите персональных данных при их обработке и с уважением относится к соблюдению прав субъектов персональных данных.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Утверждение Положения о политике в отношении обработки персональных данных (далее - Политика) является одной из принимаемых (Наименование организации) мер по защите персональных данных, предусмотренных статьей 17 Закона Республики Беларусь от 7 мая 2021 г. N 99‑З "О защите персональных данных" (далее - Закон).</w:t>
      </w:r>
    </w:p>
    <w:p w14:paraId="0A6F4948" w14:textId="77777777" w:rsidR="0056586F" w:rsidRDefault="00767D6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Политика разъясняет субъектам персональных данных, как и для каких целей их персональные данные собираются, используются или иным образом обрабатываются, а также отражает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имеющиеся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связи с этим у субъектов персональных данных права и механизм их реализации.</w:t>
      </w:r>
    </w:p>
    <w:p w14:paraId="6A5B0F11" w14:textId="77777777" w:rsidR="0056586F" w:rsidRDefault="00767D6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Политика не применяется к обработке персональных данных в процессе трудовой деятельности и при осуществлении административных процедур (в отношении работников и бывших работников), а также при видеонаблюдении.</w:t>
      </w:r>
    </w:p>
    <w:p w14:paraId="425DFD0E" w14:textId="77777777" w:rsidR="0056586F" w:rsidRDefault="00767D6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Почтовый адрес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МамонтДев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220049, г. Минск, ул. Волгоградская, д. 13,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213-54; Адрес электронной почты: mammoth@mammothdev.by</w:t>
      </w:r>
    </w:p>
    <w:p w14:paraId="2AC1E1EC" w14:textId="77777777" w:rsidR="0056586F" w:rsidRDefault="00767D6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настоящей Политике используются термины и их определения в значении, определенном Законом.</w:t>
      </w:r>
    </w:p>
    <w:p w14:paraId="6B04DA6C" w14:textId="77777777" w:rsidR="0056586F" w:rsidRDefault="00767D6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Персональные данные могут быть использованы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МамонтДев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в научных или иных исследовательских целях после обязательного обезличивания таких персональных данных, в частности, для:</w:t>
      </w:r>
    </w:p>
    <w:p w14:paraId="343C4A36" w14:textId="77777777" w:rsidR="0056586F" w:rsidRDefault="00767D6F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подготовки и публикации ежегодных отчетов о своей деятельности;</w:t>
      </w:r>
    </w:p>
    <w:p w14:paraId="07F7BF87" w14:textId="77777777" w:rsidR="0056586F" w:rsidRDefault="00767D6F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подготовки и дачи разъяснений по вопросам применения законодательства о персональных данных;</w:t>
      </w:r>
    </w:p>
    <w:p w14:paraId="467B6394" w14:textId="77777777" w:rsidR="0056586F" w:rsidRDefault="00767D6F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подготовки и осуществления публикаций и выступлений, связанных с исполнением работниками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МамонтДев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своих должностных обязанностей.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6A7EDD3" w14:textId="77777777" w:rsidR="0056586F" w:rsidRDefault="00767D6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МамонтДев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осуществляет обработку только тех персональных данных, которые необходимы для выполнения заявленных целей, и не допускает их избыточной обработки.</w:t>
      </w:r>
    </w:p>
    <w:p w14:paraId="735B6EF2" w14:textId="77777777" w:rsidR="0056586F" w:rsidRDefault="00767D6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II. ЦЕЛИ, КАТЕГОРИИ СУБЪЕКТОВ ПЕРСОНАЛЬНЫХ ДАННЫХ, ЧЬИ ДАННЫЕ ПОДВЕРГАЮТСЯ ОБРАБОТКЕ, ПЕРЕЧЕНЬ ОБРАБАТЫВАЕМЫХ ПЕРСОНАЛЬНЫХ ДАННЫХ, ПРАВОВЫЕ ОСНОВАНИЯ И СРОКИ ОБРАБОТКИ ПЕРСОНАЛЬНЫХ ДАННЫХ</w:t>
      </w:r>
    </w:p>
    <w:p w14:paraId="15BC3C11" w14:textId="77777777" w:rsidR="0056586F" w:rsidRDefault="00767D6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 </w:t>
      </w:r>
    </w:p>
    <w:p w14:paraId="71591F48" w14:textId="77777777" w:rsidR="0056586F" w:rsidRDefault="00767D6F">
      <w:pPr>
        <w:widowControl w:val="0"/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МамонтДев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осуществляет обработку персональных данных субъектов персональных данных в целях, объеме, на правовых основаниях и в сроки применительно к каждой категории субъектов персональных данных согласно приложению 1 к настоящей Политике.</w:t>
      </w:r>
    </w:p>
    <w:p w14:paraId="0311F576" w14:textId="77777777" w:rsidR="0056586F" w:rsidRDefault="0056586F">
      <w:pPr>
        <w:widowControl w:val="0"/>
        <w:spacing w:line="240" w:lineRule="auto"/>
        <w:ind w:firstLine="53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025D59" w14:textId="77777777" w:rsidR="0056586F" w:rsidRDefault="00767D6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УПОЛНОМОЧЕННЫЕ ЛИЦА.</w:t>
      </w:r>
    </w:p>
    <w:p w14:paraId="6CC402FD" w14:textId="77777777" w:rsidR="0056586F" w:rsidRDefault="00767D6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ТРАНСГРАНИЧНАЯ ПЕРЕДАЧА ПЕРСОНАЛЬНЫХ ДАННЫХ</w:t>
      </w:r>
    </w:p>
    <w:p w14:paraId="36B384B8" w14:textId="77777777" w:rsidR="0056586F" w:rsidRDefault="00767D6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 </w:t>
      </w:r>
    </w:p>
    <w:p w14:paraId="1FF75466" w14:textId="77777777" w:rsidR="0056586F" w:rsidRDefault="00767D6F">
      <w:pPr>
        <w:widowControl w:val="0"/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МамонтДев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поручает обработку персональных данных уполномоченным лицам.</w:t>
      </w:r>
    </w:p>
    <w:p w14:paraId="6E6D8074" w14:textId="77777777" w:rsidR="0056586F" w:rsidRDefault="00767D6F">
      <w:pPr>
        <w:widowControl w:val="0"/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 уполномоченных лиц, обрабатывающих персональные данные по поручению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МамонтДев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содержится в приложении 2 к настоящей Политике.</w:t>
      </w:r>
    </w:p>
    <w:p w14:paraId="79E5D334" w14:textId="77777777" w:rsidR="0056586F" w:rsidRDefault="00767D6F">
      <w:pPr>
        <w:widowControl w:val="0"/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МамонтДев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осуществляет трансграничную передачу персональных данных для обеспечения непрерывной коммуникации с пользователями социальных сетей и мессенджеров (Instagram, TikTok,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Telegram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видеохостинг YouTube и другие социальные сервисы).</w:t>
      </w:r>
    </w:p>
    <w:p w14:paraId="00E475D8" w14:textId="77777777" w:rsidR="0056586F" w:rsidRDefault="00767D6F">
      <w:pPr>
        <w:widowControl w:val="0"/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Трансграничная передача персональных данных на территорию иностранного государства может осуществляться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МамонтДев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если:</w:t>
      </w:r>
    </w:p>
    <w:p w14:paraId="57898E00" w14:textId="77777777" w:rsidR="0056586F" w:rsidRDefault="00767D6F">
      <w:pPr>
        <w:widowControl w:val="0"/>
        <w:numPr>
          <w:ilvl w:val="1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территории иностранного государства обеспечивается надлежащий уровень защиты прав субъектов персональных данных &lt;*&gt; - без ограничений при наличии правовых оснований, предусмотренных Законом;</w:t>
      </w:r>
    </w:p>
    <w:p w14:paraId="5319681F" w14:textId="77777777" w:rsidR="0056586F" w:rsidRDefault="00767D6F">
      <w:pPr>
        <w:widowControl w:val="0"/>
        <w:numPr>
          <w:ilvl w:val="1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территории иностранного государства не обеспечивается надлежащий уровень защиты прав субъектов персональных данных - в случаях, предусмотренных статьей 9 Закона, в том числе:</w:t>
      </w:r>
    </w:p>
    <w:p w14:paraId="10BC5591" w14:textId="77777777" w:rsidR="0056586F" w:rsidRDefault="00767D6F">
      <w:pPr>
        <w:widowControl w:val="0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когда дано согласие субъекта персональных данных при условии, что субъект персональных данных проинформирован о рисках, возникающих в связи с отсутствием надлежащего уровня их защиты;</w:t>
      </w:r>
    </w:p>
    <w:p w14:paraId="242B4929" w14:textId="77777777" w:rsidR="0056586F" w:rsidRDefault="00767D6F">
      <w:pPr>
        <w:widowControl w:val="0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размещении информации о своей деятельности в глобальной компьютерной сети Интернет;</w:t>
      </w:r>
    </w:p>
    <w:p w14:paraId="2BA26730" w14:textId="77777777" w:rsidR="0056586F" w:rsidRDefault="00767D6F">
      <w:pPr>
        <w:widowControl w:val="0"/>
        <w:numPr>
          <w:ilvl w:val="0"/>
          <w:numId w:val="7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когда обработка персональных данных является необходимой для выполнения обязанностей (полномочий), предусмотренных законодательными актами.</w:t>
      </w:r>
    </w:p>
    <w:p w14:paraId="105D663F" w14:textId="77777777" w:rsidR="0056586F" w:rsidRDefault="00767D6F">
      <w:pPr>
        <w:widowControl w:val="0"/>
        <w:spacing w:before="200" w:line="240" w:lineRule="auto"/>
        <w:ind w:right="-5" w:firstLine="5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>&lt;*&gt;</w:t>
      </w:r>
      <w:r>
        <w:t xml:space="preserve"> Перечень иностранных государств, на территории которых обеспечивается надлежащий уровень защиты прав субъектов персональных данных, определен приказом Национального центра защиты персональных данных Республики Беларусь от 15 ноября 2021 г. N 14 "О трансграничной передаче персональных данных".</w:t>
      </w:r>
    </w:p>
    <w:p w14:paraId="6A282F23" w14:textId="77777777" w:rsidR="0056586F" w:rsidRDefault="0056586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A55105" w14:textId="77777777" w:rsidR="0056586F" w:rsidRDefault="0056586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21F798" w14:textId="77777777" w:rsidR="0056586F" w:rsidRDefault="0056586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2466B3" w14:textId="77777777" w:rsidR="0056586F" w:rsidRDefault="0056586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84AAC3" w14:textId="77777777" w:rsidR="0056586F" w:rsidRDefault="00767D6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IV. ПРАВА СУБЪЕКТОВ ПЕРСОНАЛЬНЫХ ДАННЫХ</w:t>
      </w:r>
    </w:p>
    <w:p w14:paraId="5897A420" w14:textId="77777777" w:rsidR="0056586F" w:rsidRDefault="00767D6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 </w:t>
      </w:r>
    </w:p>
    <w:p w14:paraId="4C803CAF" w14:textId="77777777" w:rsidR="0056586F" w:rsidRDefault="00767D6F">
      <w:pPr>
        <w:widowControl w:val="0"/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Субъект персональных данных имеет право:</w:t>
      </w:r>
    </w:p>
    <w:p w14:paraId="6EA4F657" w14:textId="77777777" w:rsidR="0056586F" w:rsidRDefault="00767D6F">
      <w:pPr>
        <w:widowControl w:val="0"/>
        <w:numPr>
          <w:ilvl w:val="1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отзыв своего согласия, если для обработки персональных данных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МамонтДев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обращался к субъекту персональных данных за получением согласия. Право на отзыв согласия не может быть реализовано в случае, когда обработка осуществляется на иных правовых основаниях (например, в соответствии с требованиями законодательства либо на основании договора);</w:t>
      </w:r>
    </w:p>
    <w:p w14:paraId="498B4F9B" w14:textId="77777777" w:rsidR="0056586F" w:rsidRDefault="00767D6F">
      <w:pPr>
        <w:widowControl w:val="0"/>
        <w:numPr>
          <w:ilvl w:val="1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получение информации, касающейся обработки своих персональных данных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МамонтДев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содержащей:</w:t>
      </w:r>
    </w:p>
    <w:p w14:paraId="0079CBA6" w14:textId="77777777" w:rsidR="0056586F" w:rsidRDefault="00767D6F">
      <w:pPr>
        <w:widowControl w:val="0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нахождения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МамонтДев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5B8646B7" w14:textId="77777777" w:rsidR="0056586F" w:rsidRDefault="00767D6F">
      <w:pPr>
        <w:widowControl w:val="0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подтверждение факта обработки персональных данных обратившегося лица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МамонтДев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4953C927" w14:textId="77777777" w:rsidR="0056586F" w:rsidRDefault="00767D6F">
      <w:pPr>
        <w:widowControl w:val="0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персональные данные и источник их получения;</w:t>
      </w:r>
    </w:p>
    <w:p w14:paraId="2E58A6F9" w14:textId="77777777" w:rsidR="0056586F" w:rsidRDefault="00767D6F">
      <w:pPr>
        <w:widowControl w:val="0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правовые основания и цели обработки персональных данных;</w:t>
      </w:r>
    </w:p>
    <w:p w14:paraId="1A0A7514" w14:textId="77777777" w:rsidR="0056586F" w:rsidRDefault="00767D6F">
      <w:pPr>
        <w:widowControl w:val="0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срок, на который дано согласие (если обработка персональных данных осуществляется на основании согласия);</w:t>
      </w:r>
    </w:p>
    <w:p w14:paraId="1E3A32D8" w14:textId="77777777" w:rsidR="0056586F" w:rsidRDefault="00767D6F">
      <w:pPr>
        <w:widowControl w:val="0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и место нахождения уполномоченного лица (уполномоченных лиц);</w:t>
      </w:r>
    </w:p>
    <w:p w14:paraId="39BD533F" w14:textId="77777777" w:rsidR="0056586F" w:rsidRDefault="00767D6F">
      <w:pPr>
        <w:widowControl w:val="0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иную информацию, предусмотренную законодательством.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F2F7C5E" w14:textId="77777777" w:rsidR="0056586F" w:rsidRDefault="00767D6F">
      <w:pPr>
        <w:widowControl w:val="0"/>
        <w:numPr>
          <w:ilvl w:val="1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требовать от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МамонтДев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внесения изменений в свои персональные данные в случае, если персональные данные являются неполными, устаревшими или неточными. В этих целях субъект персональных данных прилагает соответствующие документы и (или) их заверенные в установленном порядке копии, подтверждающие необходимость внесения изменений в персональные данные;</w:t>
      </w:r>
    </w:p>
    <w:p w14:paraId="4BC2EBE1" w14:textId="77777777" w:rsidR="0056586F" w:rsidRDefault="00767D6F">
      <w:pPr>
        <w:widowControl w:val="0"/>
        <w:numPr>
          <w:ilvl w:val="1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получение от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МамонтДев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информации о предоставлении своих персональных данных, обрабатываемых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МамонтДев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третьим лицам один раз в календарный год бесплатно, если иное не предусмотрено Законом и иными законодательными актами;</w:t>
      </w:r>
    </w:p>
    <w:p w14:paraId="0FDFE664" w14:textId="77777777" w:rsidR="0056586F" w:rsidRDefault="00767D6F">
      <w:pPr>
        <w:widowControl w:val="0"/>
        <w:numPr>
          <w:ilvl w:val="1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требовать от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МамонтДев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Законом и иными законодательными актами;</w:t>
      </w:r>
    </w:p>
    <w:p w14:paraId="1B964107" w14:textId="77777777" w:rsidR="0056586F" w:rsidRDefault="00767D6F">
      <w:pPr>
        <w:widowControl w:val="0"/>
        <w:numPr>
          <w:ilvl w:val="1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обжалование действий (бездействия) и решений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МамонтДев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нарушающих его права при обработке персональных данных, в порядке, установленном законодательством.</w:t>
      </w:r>
    </w:p>
    <w:p w14:paraId="6E4973F2" w14:textId="77777777" w:rsidR="0056586F" w:rsidRDefault="00767D6F">
      <w:pPr>
        <w:widowControl w:val="0"/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реализации своих прав, связанных с обработкой персональных данных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МамонтДев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субъект персональных данных подает в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МамонтДев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заявление в письменной форме по почтовому адресу, указанному в пункте 4 раздела 1 настоящей Политики, или посредством государственной единой (интегрированной) республиканской информационной системы учета и обработки обращений граждан и юридических лиц (https://обращения.бел), а в случае реализации права на отзыв согласия - в форме, в которой такое согласие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было получено.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Такое заявление должно содержать:</w:t>
      </w:r>
    </w:p>
    <w:p w14:paraId="12F1F2EB" w14:textId="77777777" w:rsidR="0056586F" w:rsidRDefault="00767D6F">
      <w:pPr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14:paraId="6700D957" w14:textId="77777777" w:rsidR="0056586F" w:rsidRDefault="00767D6F">
      <w:pPr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дату рождения субъекта персональных данных;</w:t>
      </w:r>
    </w:p>
    <w:p w14:paraId="269ED2BF" w14:textId="77777777" w:rsidR="0056586F" w:rsidRDefault="00767D6F">
      <w:pPr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изложение сути требований субъекта персональных данных;</w:t>
      </w:r>
    </w:p>
    <w:p w14:paraId="3607B1B2" w14:textId="77777777" w:rsidR="0056586F" w:rsidRDefault="00767D6F">
      <w:pPr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идентификационный номер субъекта персональных данных, при отсутствии такого номера -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или обработка персональных данных осуществляется без согласия субъекта персональных данных;</w:t>
      </w:r>
    </w:p>
    <w:p w14:paraId="6038B801" w14:textId="77777777" w:rsidR="0056586F" w:rsidRDefault="00767D6F">
      <w:pPr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личную подпись (для заявления в письменной форме) либо электронную цифровую подпись (для заявления в виде электронного документа) субъекта персональных данных.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AF7DCFF" w14:textId="77777777" w:rsidR="0056586F" w:rsidRDefault="00767D6F">
      <w:pPr>
        <w:widowControl w:val="0"/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МамонтДев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не рассматривает заявления субъектов персональных данных, поступившие в его адрес иными способами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телефон и т.п).</w:t>
      </w:r>
    </w:p>
    <w:p w14:paraId="11E60C4A" w14:textId="77777777" w:rsidR="0056586F" w:rsidRDefault="00767D6F">
      <w:pPr>
        <w:widowControl w:val="0"/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содействием в реализации прав, связанных с обработкой персональных данных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МамонтДев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субъект персональных данных может обратиться к лицу, ответственному за осуществление внутреннего контроля за обработкой персональных данных в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МамонтДев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», направив сообщение на электронный адрес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mammoth@mammothdev.by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1722ADB" w14:textId="77777777" w:rsidR="0056586F" w:rsidRDefault="00767D6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 ПОЛИТИКА В ОТНОШЕНИИ ФАЙЛОВ COOKIES</w:t>
      </w:r>
    </w:p>
    <w:p w14:paraId="53E2E155" w14:textId="77777777" w:rsidR="0056586F" w:rsidRDefault="00767D6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 </w:t>
      </w:r>
    </w:p>
    <w:p w14:paraId="41EB688C" w14:textId="77777777" w:rsidR="0056586F" w:rsidRDefault="00767D6F">
      <w:pPr>
        <w:widowControl w:val="0"/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работе сервисов ООО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МамонтДев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могут использоваться файлы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F16A78F" w14:textId="77777777" w:rsidR="0056586F" w:rsidRDefault="00767D6F">
      <w:pPr>
        <w:widowControl w:val="0"/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это маленький текстовый файл, который сайт сохраняет на вашем компьютере или ином устройстве, когда вы его посещаете. Это позволяет сайту запомнить ваши действия и предпочтения (такие как логин, язык, размер шрифта) на протяжении определенного количества времени, так что вам не приходится заново вводить их, когда вы возвращаетесь на сайт или переходите с одной страницы на другую. </w:t>
      </w:r>
    </w:p>
    <w:p w14:paraId="23271DF3" w14:textId="77777777" w:rsidR="0056586F" w:rsidRDefault="00767D6F">
      <w:pPr>
        <w:widowControl w:val="0"/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Файлы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различаются по видам. Сайт использует следующие виды файлов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технические, функциональные (преференциальные), аналитические, рекламные, сторонние. </w:t>
      </w:r>
    </w:p>
    <w:p w14:paraId="2EB4B6A4" w14:textId="77777777" w:rsidR="0056586F" w:rsidRDefault="00767D6F">
      <w:pPr>
        <w:widowControl w:val="0"/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Сайт использует файлы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чтобы сохранить ваш IP-адрес и историю загрузок, логин и пароль от учетной записи, язык сайта, сервисов. Такие файлы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можно отнести к функциональному виду.</w:t>
      </w:r>
    </w:p>
    <w:p w14:paraId="65CF705E" w14:textId="77777777" w:rsidR="0056586F" w:rsidRDefault="00767D6F">
      <w:pPr>
        <w:widowControl w:val="0"/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назначению файлы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бывают: </w:t>
      </w:r>
    </w:p>
    <w:p w14:paraId="6216A83A" w14:textId="77777777" w:rsidR="0056586F" w:rsidRDefault="00767D6F">
      <w:pPr>
        <w:widowControl w:val="0"/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Технические - позволяют вам перемещаться по Сайту и в полной мере использовать его возможности. Они помогают контролировать безопасность и обеспечивают специальные возможности. </w:t>
      </w:r>
    </w:p>
    <w:p w14:paraId="1A40B05C" w14:textId="77777777" w:rsidR="0056586F" w:rsidRDefault="00767D6F">
      <w:pPr>
        <w:widowControl w:val="0"/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Функциональные /преференциальные – позволяют Сайту подстраиваться под предпочтения посетителя, обеспечить индивидуальный опыт использования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Сайта и устанавливаются в ответ на действия пользователя. </w:t>
      </w:r>
    </w:p>
    <w:p w14:paraId="3EBA737E" w14:textId="77777777" w:rsidR="0056586F" w:rsidRDefault="00767D6F">
      <w:pPr>
        <w:widowControl w:val="0"/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Аналитические - необходимы в статистических целях, они помогают улучшить производительность Сайта и сделать его более удобным для пользования. В частности, Общество применяет следующие инструменты, которые подразумевают использование аналитических файлов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Google Analytics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Яндекс.Метрика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1ED79D9" w14:textId="77777777" w:rsidR="0056586F" w:rsidRDefault="00767D6F">
      <w:pPr>
        <w:widowControl w:val="0"/>
        <w:numPr>
          <w:ilvl w:val="1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Подробнее о параметрах управления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основных браузерах можно найти по указанным ниже ссылкам: </w:t>
      </w:r>
    </w:p>
    <w:p w14:paraId="5E6841D6" w14:textId="77777777" w:rsidR="0056586F" w:rsidRPr="00F66434" w:rsidRDefault="00767D6F">
      <w:pPr>
        <w:widowControl w:val="0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4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Firefox: </w:t>
      </w:r>
      <w:hyperlink r:id="rId8">
        <w:r w:rsidRPr="00F6643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https://support.mozilla.org/ru/kb/udalenie-kukov-dlya-udaleniya-informaciikotoruyu</w:t>
        </w:r>
      </w:hyperlink>
    </w:p>
    <w:p w14:paraId="60B29DEF" w14:textId="77777777" w:rsidR="0056586F" w:rsidRPr="00F66434" w:rsidRDefault="00767D6F">
      <w:pPr>
        <w:widowControl w:val="0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4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Chrome: https://support.google.com/chrome/answer/95647?hl=ru Safari: https://support.apple.com/ru-ru/guide/safari/sfri11471/mac </w:t>
      </w:r>
    </w:p>
    <w:p w14:paraId="3F61C8F1" w14:textId="77777777" w:rsidR="0056586F" w:rsidRPr="00F66434" w:rsidRDefault="00767D6F">
      <w:pPr>
        <w:widowControl w:val="0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434">
        <w:rPr>
          <w:rFonts w:ascii="Times New Roman" w:eastAsia="Times New Roman" w:hAnsi="Times New Roman" w:cs="Times New Roman"/>
          <w:sz w:val="24"/>
          <w:szCs w:val="24"/>
          <w:lang w:val="en-US"/>
        </w:rPr>
        <w:t>Opera: https://help.opera.com/ru/latest/web-preferences/#</w:t>
      </w:r>
      <w:r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r w:rsidRPr="00F6643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файлами</w:t>
      </w:r>
      <w:r w:rsidRPr="00F664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-cookie </w:t>
      </w:r>
    </w:p>
    <w:p w14:paraId="2566ADB4" w14:textId="77777777" w:rsidR="0056586F" w:rsidRPr="00F66434" w:rsidRDefault="00767D6F">
      <w:pPr>
        <w:widowControl w:val="0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434">
        <w:rPr>
          <w:rFonts w:ascii="Times New Roman" w:eastAsia="Times New Roman" w:hAnsi="Times New Roman" w:cs="Times New Roman"/>
          <w:sz w:val="24"/>
          <w:szCs w:val="24"/>
          <w:lang w:val="en-US"/>
        </w:rPr>
        <w:t>Microsoft Edge: https://support.microsoft.com/ru-ru/microsoft-edge/</w:t>
      </w:r>
      <w:r>
        <w:rPr>
          <w:rFonts w:ascii="Times New Roman" w:eastAsia="Times New Roman" w:hAnsi="Times New Roman" w:cs="Times New Roman"/>
          <w:sz w:val="24"/>
          <w:szCs w:val="24"/>
        </w:rPr>
        <w:t>удаление</w:t>
      </w:r>
      <w:r w:rsidRPr="00F6643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файлов</w:t>
      </w:r>
      <w:r w:rsidRPr="00F66434">
        <w:rPr>
          <w:rFonts w:ascii="Times New Roman" w:eastAsia="Times New Roman" w:hAnsi="Times New Roman" w:cs="Times New Roman"/>
          <w:sz w:val="24"/>
          <w:szCs w:val="24"/>
          <w:lang w:val="en-US"/>
        </w:rPr>
        <w:t>cookie-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664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-microsoft-edge-63947406-40ac-c3b8-57b9-2a946a29ae09 </w:t>
      </w:r>
    </w:p>
    <w:p w14:paraId="6F22984C" w14:textId="77777777" w:rsidR="0056586F" w:rsidRPr="00F66434" w:rsidRDefault="00767D6F">
      <w:pPr>
        <w:widowControl w:val="0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434">
        <w:rPr>
          <w:rFonts w:ascii="Times New Roman" w:eastAsia="Times New Roman" w:hAnsi="Times New Roman" w:cs="Times New Roman"/>
          <w:sz w:val="24"/>
          <w:szCs w:val="24"/>
          <w:lang w:val="en-US"/>
        </w:rPr>
        <w:t>Internet Explorer: https://support.microsoft.com/ru-ru/windows/</w:t>
      </w:r>
      <w:r>
        <w:rPr>
          <w:rFonts w:ascii="Times New Roman" w:eastAsia="Times New Roman" w:hAnsi="Times New Roman" w:cs="Times New Roman"/>
          <w:sz w:val="24"/>
          <w:szCs w:val="24"/>
        </w:rPr>
        <w:t>удаление</w:t>
      </w:r>
      <w:r w:rsidRPr="00F6643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файлов</w:t>
      </w:r>
      <w:r w:rsidRPr="00F66434">
        <w:rPr>
          <w:rFonts w:ascii="Times New Roman" w:eastAsia="Times New Roman" w:hAnsi="Times New Roman" w:cs="Times New Roman"/>
          <w:sz w:val="24"/>
          <w:szCs w:val="24"/>
          <w:lang w:val="en-US"/>
        </w:rPr>
        <w:t>cookie-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6643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r w:rsidRPr="00F6643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ими</w:t>
      </w:r>
      <w:r w:rsidRPr="00F664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-168dab11-0753-043d-7c16-ede5947fc64d </w:t>
      </w:r>
      <w:r w:rsidRPr="00F66434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1D398782" w14:textId="77777777" w:rsidR="0056586F" w:rsidRDefault="00767D6F">
      <w:pPr>
        <w:widowControl w:val="0"/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поставщику файлы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сookies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бывают: Собственные и Сторонние. Сторонние - сторонние файлы принадлежат другому домену. Обычно этот тип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встраивается на страницы сайтов других компаний, например, в виде рекламного блока. Создатель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-файла может собирать и получать данные о посетителях. </w:t>
      </w:r>
    </w:p>
    <w:p w14:paraId="43104F48" w14:textId="77777777" w:rsidR="0056586F" w:rsidRDefault="00767D6F">
      <w:pPr>
        <w:widowControl w:val="0"/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времени жизни файлы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бывают: </w:t>
      </w:r>
    </w:p>
    <w:p w14:paraId="63BE5AD1" w14:textId="77777777" w:rsidR="0056586F" w:rsidRDefault="00767D6F">
      <w:pPr>
        <w:widowControl w:val="0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Постоянные – хранятся в течение определенного периода времени, который определяется параметрами каждого файла, или пока они не будут удалены вручную. </w:t>
      </w:r>
    </w:p>
    <w:p w14:paraId="18AEDFB7" w14:textId="77777777" w:rsidR="0056586F" w:rsidRDefault="00767D6F">
      <w:pPr>
        <w:widowControl w:val="0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Сессионные (временные) –могут существовать только в тот промежуток времени, когда пользователь находится на сайте. После того, как он закрыл окно браузера (завершил сессию), куки удаляются.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7C93684" w14:textId="77777777" w:rsidR="0056586F" w:rsidRDefault="00767D6F">
      <w:pPr>
        <w:widowControl w:val="0"/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сроку хранения файлы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различаются на сеансовые и постоянные.</w:t>
      </w:r>
    </w:p>
    <w:p w14:paraId="4D3D20EC" w14:textId="77777777" w:rsidR="0056586F" w:rsidRDefault="00767D6F">
      <w:pPr>
        <w:widowControl w:val="0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Сеансовые — это файлы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которые хранятся во время посещения сайта. Например, они позволяют запомнить выбранный язык. Сеансовые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никогда не хранятся долгое время и удаляются в момент закрытия браузера. </w:t>
      </w:r>
    </w:p>
    <w:p w14:paraId="3D24D5B3" w14:textId="77777777" w:rsidR="0056586F" w:rsidRDefault="00767D6F">
      <w:pPr>
        <w:widowControl w:val="0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Постоянные файлы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хранятся в браузере пользователя длительное время -этот вид файлов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имеет срок действия. Постоянные файлы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позволяют сайтам запоминать персональную информацию пользователей при следующем посещении сайта. Общество хранит информацию от постоянных файлов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 5 лет, информация от файлов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используемые сервисами наших партнеров может иметь собственный срок хранения.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927174F" w14:textId="77777777" w:rsidR="0056586F" w:rsidRDefault="00767D6F">
      <w:pPr>
        <w:widowControl w:val="0"/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Файлы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сookies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сохраняются на вашем устройстве только если вы даете на это согласие, за исключением тех случаев, когда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требуются непосредственно для технического функционирования сайта. Однако следует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отметить, что, если вы не даете свое согласие на использование файлов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некоторые функции сайта могут работать некорректно или не работать совсем. Файлы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используются на основании законного интереса Общества в обеспечении функциональности сайта. </w:t>
      </w:r>
    </w:p>
    <w:p w14:paraId="7BB5FF06" w14:textId="77777777" w:rsidR="0056586F" w:rsidRDefault="00767D6F">
      <w:pPr>
        <w:widowControl w:val="0"/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тех случаях, когда файлы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используются для того, чтобы запомнить ваш выбор или ваши статистические данные, основанием для этого является ваше согласие, которое может быть получено 2-мя путями:</w:t>
      </w:r>
    </w:p>
    <w:p w14:paraId="10057468" w14:textId="77777777" w:rsidR="0056586F" w:rsidRDefault="00767D6F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согласие запрашивается у пользователя при первом посещении сайта. Пользователь имеет возможность принять все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или отказаться от их использования. </w:t>
      </w:r>
    </w:p>
    <w:p w14:paraId="3C4F6A8F" w14:textId="77777777" w:rsidR="0056586F" w:rsidRDefault="00767D6F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согласие на использование файлов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дается вами в момент принятия пользовательского соглашения сервиса, который вы используете.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</w:p>
    <w:p w14:paraId="4DB7D34E" w14:textId="77777777" w:rsidR="0056586F" w:rsidRDefault="00767D6F">
      <w:pPr>
        <w:widowControl w:val="0"/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Файлы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хранятся в браузере вашего компьютера или иного устройства, вы можете удалить их в истории браузера полностью или частично, а также настроить большинство браузеров так, чтобы предотвратить их сохранение. Однако если вы сделаете это, возможно, придется вручную корректировать некоторые ваши предпочтения при каждом посещении сайта; Пользователь сайта с помощью клавиши F12 или комбинации клавиш fn+F12 может открыть в браузере панель разработчика, в ней есть вкладка Application, при открытии которой доступен раздел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в нём пользователь может посмотреть полный перечень файлов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используемых на открытой им странице сайта, в данный момент времени. </w:t>
      </w:r>
    </w:p>
    <w:p w14:paraId="20322BA2" w14:textId="77777777" w:rsidR="0056586F" w:rsidRDefault="00767D6F">
      <w:pPr>
        <w:widowControl w:val="0"/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 можете ознакомится с используемыми файлами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панели управления используемого вами браузера и там же настроить общие правила их использования. Подробная информация по управлению файлами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доступна на английском языке на сайтах: https://www.allaboutcookies.org/ и https://www.youronlinechoices.com/. </w:t>
      </w:r>
    </w:p>
    <w:p w14:paraId="3FC0A697" w14:textId="77777777" w:rsidR="0056586F" w:rsidRDefault="00767D6F">
      <w:pPr>
        <w:widowControl w:val="0"/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Сайты не принадлежат Обществу и имеют собственные правила использования. </w:t>
      </w:r>
    </w:p>
    <w:p w14:paraId="5CC3C64C" w14:textId="77777777" w:rsidR="0056586F" w:rsidRDefault="00767D6F">
      <w:pPr>
        <w:widowControl w:val="0"/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настоящий момент пользователю сервисов не доступна техническая возможность дать разрешение на использование отдельных видов файлов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9B2A79" w14:textId="77777777" w:rsidR="0056586F" w:rsidRDefault="00767D6F">
      <w:pPr>
        <w:widowControl w:val="0"/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Пользователь даёт согласие на использование файлов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целом или отказывает в таком согласии. В случае, если пользователь не дает согласие на использование файлов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пользователь должен немедленно прекратить использование сайта. </w:t>
      </w:r>
    </w:p>
    <w:p w14:paraId="24B94E22" w14:textId="77777777" w:rsidR="0056586F" w:rsidRDefault="00767D6F">
      <w:pPr>
        <w:widowControl w:val="0"/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Пользователь сайта, в отношении файлов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имеет право на:</w:t>
      </w:r>
    </w:p>
    <w:p w14:paraId="73F73096" w14:textId="77777777" w:rsidR="0056586F" w:rsidRDefault="00767D6F">
      <w:pPr>
        <w:widowControl w:val="0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информацию про файлы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сайте Общества; </w:t>
      </w:r>
    </w:p>
    <w:p w14:paraId="6D0FDA35" w14:textId="77777777" w:rsidR="0056586F" w:rsidRDefault="00767D6F">
      <w:pPr>
        <w:widowControl w:val="0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обновление файлов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которые используются на сайте Общества; </w:t>
      </w:r>
    </w:p>
    <w:p w14:paraId="14331CDE" w14:textId="77777777" w:rsidR="0056586F" w:rsidRDefault="00767D6F">
      <w:pPr>
        <w:widowControl w:val="0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удаление информации, получаемой от файлов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7E71CA3" w14:textId="77777777" w:rsidR="0056586F" w:rsidRDefault="00767D6F">
      <w:pPr>
        <w:widowControl w:val="0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отзыв согласия на использование файлов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8423E3B" w14:textId="77777777" w:rsidR="0056586F" w:rsidRDefault="00767D6F">
      <w:pPr>
        <w:widowControl w:val="0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право на жалобу к нам и(или) в компетентный орган.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05A2CEF" w14:textId="77777777" w:rsidR="0056586F" w:rsidRDefault="00767D6F">
      <w:pPr>
        <w:widowControl w:val="0"/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первом посещении сайта пользователю необходимо или дать согласие на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использование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посредством нажатия на всплывающем баннере “принять” или “отклонить” использование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E7A9BF4" w14:textId="77777777" w:rsidR="0056586F" w:rsidRDefault="00767D6F">
      <w:pPr>
        <w:widowControl w:val="0"/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Пользователь может изменить настройки использования файлов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браузере самостоятельно. Для браузера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chrome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ему необходимо зайти в Настройки&gt; Конфиденциальность и безопасность&gt; Файлы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cookies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другие данные сайтов.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0BD8BED" w14:textId="77777777" w:rsidR="0056586F" w:rsidRDefault="00767D6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VI. ИЗМЕНЕНИЯ ПОЛИТИКИ</w:t>
      </w:r>
    </w:p>
    <w:p w14:paraId="52ADC3FC" w14:textId="77777777" w:rsidR="0056586F" w:rsidRDefault="00767D6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 </w:t>
      </w:r>
    </w:p>
    <w:p w14:paraId="6F447FEC" w14:textId="77777777" w:rsidR="0056586F" w:rsidRDefault="00767D6F">
      <w:pPr>
        <w:widowControl w:val="0"/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ООО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МамонтДев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имеет право вносить изменения в настоящую Политику конфиденциальности.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</w:t>
      </w:r>
    </w:p>
    <w:p w14:paraId="31EC77B9" w14:textId="77777777" w:rsidR="0056586F" w:rsidRDefault="0056586F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B9B8C4" w14:textId="20EEBB71" w:rsidR="0056586F" w:rsidRPr="006947B4" w:rsidRDefault="00767D6F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публикации: </w:t>
      </w:r>
      <w:r w:rsidR="006947B4">
        <w:rPr>
          <w:rFonts w:ascii="Times New Roman" w:eastAsia="Times New Roman" w:hAnsi="Times New Roman" w:cs="Times New Roman"/>
          <w:sz w:val="24"/>
          <w:szCs w:val="24"/>
          <w:lang w:val="ru-RU"/>
        </w:rPr>
        <w:t>01.10.24</w:t>
      </w:r>
    </w:p>
    <w:p w14:paraId="0AF218C3" w14:textId="77777777" w:rsidR="0056586F" w:rsidRDefault="00767D6F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4ACB75A" w14:textId="77777777" w:rsidR="0056586F" w:rsidRDefault="00767D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7102A83F" w14:textId="77777777" w:rsidR="0056586F" w:rsidRDefault="00767D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Положению о политике в </w:t>
      </w:r>
    </w:p>
    <w:p w14:paraId="0DFD6DB4" w14:textId="77777777" w:rsidR="0056586F" w:rsidRDefault="00767D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отношении обработки </w:t>
      </w:r>
    </w:p>
    <w:p w14:paraId="4E664CC2" w14:textId="77777777" w:rsidR="0056586F" w:rsidRDefault="00767D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персональных данных</w:t>
      </w:r>
    </w:p>
    <w:p w14:paraId="459B9B6C" w14:textId="77777777" w:rsidR="0056586F" w:rsidRDefault="00767D6F">
      <w:pPr>
        <w:widowControl w:val="0"/>
        <w:spacing w:line="240" w:lineRule="auto"/>
        <w:ind w:right="-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 </w:t>
      </w:r>
    </w:p>
    <w:p w14:paraId="7DA65C1E" w14:textId="77777777" w:rsidR="0056586F" w:rsidRDefault="00767D6F">
      <w:pPr>
        <w:widowControl w:val="0"/>
        <w:spacing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Цели, объем, правовые основания и сроки обработки персональных данных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МамонтДев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7228DB96" w14:textId="77777777" w:rsidR="0056586F" w:rsidRDefault="00767D6F">
      <w:pPr>
        <w:widowControl w:val="0"/>
        <w:spacing w:line="240" w:lineRule="auto"/>
        <w:ind w:right="-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 </w:t>
      </w:r>
    </w:p>
    <w:tbl>
      <w:tblPr>
        <w:tblStyle w:val="a5"/>
        <w:tblW w:w="1012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34"/>
        <w:gridCol w:w="1921"/>
        <w:gridCol w:w="2040"/>
        <w:gridCol w:w="3375"/>
        <w:gridCol w:w="1155"/>
      </w:tblGrid>
      <w:tr w:rsidR="0056586F" w14:paraId="4ABF68F6" w14:textId="77777777" w:rsidTr="00612CE9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  <w:vAlign w:val="center"/>
          </w:tcPr>
          <w:p w14:paraId="247D10E4" w14:textId="77777777" w:rsidR="0056586F" w:rsidRDefault="00767D6F">
            <w:pPr>
              <w:widowControl w:val="0"/>
              <w:spacing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обработки персональных данных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DB6FE" w14:textId="77777777" w:rsidR="0056586F" w:rsidRDefault="00767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Категории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субьектов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персональных данных, чьи данные подвергаются обработке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22901" w14:textId="77777777" w:rsidR="0056586F" w:rsidRDefault="00767D6F">
            <w:pPr>
              <w:widowControl w:val="0"/>
              <w:spacing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обрабатываемых персональных данных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BF995" w14:textId="77777777" w:rsidR="0056586F" w:rsidRDefault="00767D6F">
            <w:pPr>
              <w:widowControl w:val="0"/>
              <w:spacing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Правовые основания обработки персональных данных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2AA62" w14:textId="77777777" w:rsidR="0056586F" w:rsidRDefault="00767D6F">
            <w:pPr>
              <w:widowControl w:val="0"/>
              <w:spacing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хранения персональных данных</w:t>
            </w:r>
          </w:p>
        </w:tc>
      </w:tr>
      <w:tr w:rsidR="0056586F" w14:paraId="59EA70CF" w14:textId="77777777" w:rsidTr="00612CE9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  <w:vAlign w:val="center"/>
          </w:tcPr>
          <w:p w14:paraId="2C2A8CD8" w14:textId="6CE5B99C" w:rsidR="0056586F" w:rsidRPr="000368F0" w:rsidRDefault="000368F0">
            <w:pPr>
              <w:widowControl w:val="0"/>
              <w:spacing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Обратный звонок менеджера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A0E63" w14:textId="2070C4CC" w:rsidR="0056586F" w:rsidRPr="000368F0" w:rsidRDefault="00767D6F">
            <w:pPr>
              <w:widowControl w:val="0"/>
              <w:spacing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Лица,</w:t>
            </w:r>
            <w:r w:rsidR="000368F0">
              <w:rPr>
                <w:rFonts w:ascii="Times New Roman" w:eastAsia="Times New Roman" w:hAnsi="Times New Roman" w:cs="Times New Roman"/>
                <w:lang w:val="ru-RU"/>
              </w:rPr>
              <w:t xml:space="preserve"> заполнившие регистрационную форму и/или форму обратной связи менеджера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6D697" w14:textId="7D433D01" w:rsidR="0056586F" w:rsidRPr="000368F0" w:rsidRDefault="00767D6F">
            <w:pPr>
              <w:widowControl w:val="0"/>
              <w:spacing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Фамилия, собственное имя, отчество, контактный телефон</w:t>
            </w:r>
            <w:r w:rsidR="000368F0" w:rsidRPr="000368F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0368F0">
              <w:rPr>
                <w:rFonts w:ascii="Times New Roman" w:eastAsia="Times New Roman" w:hAnsi="Times New Roman" w:cs="Times New Roman"/>
                <w:lang w:val="ru-RU"/>
              </w:rPr>
              <w:t xml:space="preserve">или иная контактная информация (почта, </w:t>
            </w:r>
            <w:r w:rsidR="000368F0">
              <w:rPr>
                <w:rFonts w:ascii="Times New Roman" w:eastAsia="Times New Roman" w:hAnsi="Times New Roman" w:cs="Times New Roman"/>
                <w:lang w:val="en-US"/>
              </w:rPr>
              <w:t>telegram</w:t>
            </w:r>
            <w:r w:rsidR="000368F0">
              <w:rPr>
                <w:rFonts w:ascii="Times New Roman" w:eastAsia="Times New Roman" w:hAnsi="Times New Roman" w:cs="Times New Roman"/>
                <w:lang w:val="ru-RU"/>
              </w:rPr>
              <w:t xml:space="preserve"> и т.д.), название организации, УНП, </w:t>
            </w:r>
            <w:r w:rsidR="000368F0">
              <w:rPr>
                <w:rFonts w:ascii="Times New Roman" w:eastAsia="Times New Roman" w:hAnsi="Times New Roman" w:cs="Times New Roman"/>
                <w:lang w:val="en-US"/>
              </w:rPr>
              <w:t>email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3249E" w14:textId="77777777" w:rsidR="0056586F" w:rsidRDefault="00767D6F">
            <w:pPr>
              <w:widowControl w:val="0"/>
              <w:spacing w:line="240" w:lineRule="auto"/>
              <w:ind w:right="-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Обработка персональных данных является необходимой для выполнения обязанностей (полномочий), предусмотренных законодательными актами</w:t>
            </w:r>
          </w:p>
          <w:p w14:paraId="77B078FE" w14:textId="77777777" w:rsidR="0056586F" w:rsidRDefault="00767D6F">
            <w:pPr>
              <w:widowControl w:val="0"/>
              <w:spacing w:line="240" w:lineRule="auto"/>
              <w:ind w:right="-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(абзац двадцатый статьи 6 Закона, пункт 7 статьи 6 Закона Республики Беларусь "Об обращениях граждан и юридических лиц")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E9FEF" w14:textId="77777777" w:rsidR="0056586F" w:rsidRDefault="00767D6F">
            <w:pPr>
              <w:widowControl w:val="0"/>
              <w:spacing w:line="240" w:lineRule="auto"/>
              <w:ind w:right="-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лет</w:t>
            </w:r>
          </w:p>
        </w:tc>
      </w:tr>
      <w:tr w:rsidR="000368F0" w14:paraId="78905CB9" w14:textId="77777777" w:rsidTr="00612CE9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0" w:type="dxa"/>
            </w:tcMar>
            <w:vAlign w:val="center"/>
          </w:tcPr>
          <w:p w14:paraId="11F69F00" w14:textId="29CEBF0F" w:rsidR="000368F0" w:rsidRPr="000368F0" w:rsidRDefault="000368F0" w:rsidP="000368F0">
            <w:pPr>
              <w:widowControl w:val="0"/>
              <w:spacing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Учет данных компании, заключившей договор поучения доступа к платформе 4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Sale</w:t>
            </w:r>
            <w:r w:rsidRPr="000368F0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by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15870" w14:textId="079BCF86" w:rsidR="000368F0" w:rsidRPr="000368F0" w:rsidRDefault="000368F0" w:rsidP="000368F0">
            <w:pPr>
              <w:widowControl w:val="0"/>
              <w:spacing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Юридические лица и сотрудники юридического лица, получившие доступ к платформе 4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Sale</w:t>
            </w:r>
            <w:r w:rsidRPr="000368F0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by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A91FB" w14:textId="6622E522" w:rsidR="000368F0" w:rsidRDefault="000368F0" w:rsidP="000368F0">
            <w:pPr>
              <w:widowControl w:val="0"/>
              <w:spacing w:line="240" w:lineRule="auto"/>
              <w:ind w:right="-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Фамилия, собственное имя, отчество, контактный телефон</w:t>
            </w:r>
            <w:r w:rsidRPr="000368F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или иная контактная информация (почта,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telegram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и т.д.), название организации, УНП,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email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D591A" w14:textId="77777777" w:rsidR="000368F0" w:rsidRDefault="000368F0" w:rsidP="000368F0">
            <w:pPr>
              <w:widowControl w:val="0"/>
              <w:spacing w:line="240" w:lineRule="auto"/>
              <w:ind w:right="-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Обработка персональных данных является необходимой для выполнения обязанностей (полномочий), предусмотренных законодательными актами</w:t>
            </w:r>
          </w:p>
          <w:p w14:paraId="7195011E" w14:textId="1C001303" w:rsidR="000368F0" w:rsidRDefault="000368F0" w:rsidP="000368F0">
            <w:pPr>
              <w:widowControl w:val="0"/>
              <w:spacing w:line="240" w:lineRule="auto"/>
              <w:ind w:right="-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(абзац двадцатый статьи 6 Закона, пункт 7 статьи 6 Закона Республики Беларусь "Об обращениях граждан и юридических лиц")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8DFD8" w14:textId="77777777" w:rsidR="000368F0" w:rsidRDefault="000368F0" w:rsidP="000368F0">
            <w:pPr>
              <w:widowControl w:val="0"/>
              <w:spacing w:line="240" w:lineRule="auto"/>
              <w:ind w:right="-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лет</w:t>
            </w:r>
          </w:p>
        </w:tc>
      </w:tr>
    </w:tbl>
    <w:p w14:paraId="55421DC4" w14:textId="77777777" w:rsidR="0056586F" w:rsidRDefault="00767D6F">
      <w:pPr>
        <w:widowControl w:val="0"/>
        <w:spacing w:line="240" w:lineRule="auto"/>
        <w:ind w:right="-5"/>
      </w:pPr>
      <w:r>
        <w:rPr>
          <w:rFonts w:ascii="Times New Roman" w:eastAsia="Times New Roman" w:hAnsi="Times New Roman" w:cs="Times New Roman"/>
          <w:sz w:val="24"/>
          <w:szCs w:val="24"/>
        </w:rPr>
        <w:t> </w:t>
      </w:r>
    </w:p>
    <w:p w14:paraId="647CCC15" w14:textId="77777777" w:rsidR="0056586F" w:rsidRDefault="00767D6F">
      <w:pPr>
        <w:widowControl w:val="0"/>
        <w:spacing w:line="240" w:lineRule="auto"/>
        <w:ind w:left="13200" w:right="-5"/>
        <w:jc w:val="right"/>
      </w:pPr>
      <w:r>
        <w:t> </w:t>
      </w:r>
    </w:p>
    <w:p w14:paraId="22AE2057" w14:textId="77777777" w:rsidR="0056586F" w:rsidRDefault="00767D6F">
      <w:pPr>
        <w:widowControl w:val="0"/>
        <w:spacing w:line="240" w:lineRule="auto"/>
        <w:ind w:left="13200" w:right="-5"/>
        <w:jc w:val="right"/>
      </w:pPr>
      <w:r>
        <w:t> </w:t>
      </w:r>
    </w:p>
    <w:p w14:paraId="0D1B73DD" w14:textId="77777777" w:rsidR="0056586F" w:rsidRDefault="00767D6F">
      <w:pPr>
        <w:widowControl w:val="0"/>
        <w:spacing w:line="240" w:lineRule="auto"/>
        <w:ind w:right="-5"/>
      </w:pPr>
      <w:r>
        <w:br w:type="page"/>
      </w:r>
    </w:p>
    <w:p w14:paraId="713898FC" w14:textId="77777777" w:rsidR="0056586F" w:rsidRPr="000368F0" w:rsidRDefault="00767D6F">
      <w:pPr>
        <w:widowControl w:val="0"/>
        <w:spacing w:line="240" w:lineRule="auto"/>
        <w:ind w:right="-5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12CE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14:paraId="2351E220" w14:textId="77777777" w:rsidR="0056586F" w:rsidRPr="00612CE9" w:rsidRDefault="005658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5CB2BB" w14:textId="77777777" w:rsidR="0056586F" w:rsidRPr="00612CE9" w:rsidRDefault="00767D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2CE9">
        <w:rPr>
          <w:rFonts w:ascii="Times New Roman" w:eastAsia="Times New Roman" w:hAnsi="Times New Roman" w:cs="Times New Roman"/>
          <w:sz w:val="24"/>
          <w:szCs w:val="24"/>
        </w:rPr>
        <w:t>ПЕРЕЧЕНЬ</w:t>
      </w:r>
    </w:p>
    <w:p w14:paraId="5A415FE3" w14:textId="77777777" w:rsidR="0056586F" w:rsidRPr="00612CE9" w:rsidRDefault="00767D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2CE9">
        <w:rPr>
          <w:rFonts w:ascii="Times New Roman" w:eastAsia="Times New Roman" w:hAnsi="Times New Roman" w:cs="Times New Roman"/>
          <w:sz w:val="24"/>
          <w:szCs w:val="24"/>
        </w:rPr>
        <w:t>уполномоченных лиц, обрабатывающих персональные данные по поручению ООО «</w:t>
      </w:r>
      <w:proofErr w:type="spellStart"/>
      <w:r w:rsidRPr="00612CE9">
        <w:rPr>
          <w:rFonts w:ascii="Times New Roman" w:eastAsia="Times New Roman" w:hAnsi="Times New Roman" w:cs="Times New Roman"/>
          <w:sz w:val="24"/>
          <w:szCs w:val="24"/>
        </w:rPr>
        <w:t>МамонтДев</w:t>
      </w:r>
      <w:proofErr w:type="spellEnd"/>
      <w:r w:rsidRPr="00612CE9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19086AE6" w14:textId="77777777" w:rsidR="0056586F" w:rsidRDefault="00767D6F">
      <w:pPr>
        <w:widowControl w:val="0"/>
        <w:spacing w:line="240" w:lineRule="auto"/>
        <w:ind w:right="-5"/>
      </w:pPr>
      <w:r>
        <w:t> </w:t>
      </w:r>
    </w:p>
    <w:p w14:paraId="72F9AE74" w14:textId="77777777" w:rsidR="0056586F" w:rsidRDefault="0056586F">
      <w:pPr>
        <w:widowControl w:val="0"/>
        <w:spacing w:line="240" w:lineRule="auto"/>
        <w:ind w:right="-5"/>
      </w:pPr>
    </w:p>
    <w:tbl>
      <w:tblPr>
        <w:tblStyle w:val="a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1245"/>
        <w:gridCol w:w="1620"/>
        <w:gridCol w:w="2310"/>
        <w:gridCol w:w="3015"/>
      </w:tblGrid>
      <w:tr w:rsidR="0056586F" w14:paraId="346AD889" w14:textId="77777777"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67B1E" w14:textId="77777777" w:rsidR="0056586F" w:rsidRPr="00612CE9" w:rsidRDefault="00767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12CE9">
              <w:rPr>
                <w:rFonts w:ascii="Times New Roman" w:hAnsi="Times New Roman" w:cs="Times New Roman"/>
              </w:rPr>
              <w:t>№ n/n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E2C27" w14:textId="77777777" w:rsidR="0056586F" w:rsidRPr="00612CE9" w:rsidRDefault="00767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12CE9">
              <w:rPr>
                <w:rFonts w:ascii="Times New Roman" w:hAnsi="Times New Roman" w:cs="Times New Roman"/>
              </w:rPr>
              <w:t xml:space="preserve">Уполномоченное лицо 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0B08E" w14:textId="77777777" w:rsidR="0056586F" w:rsidRPr="00612CE9" w:rsidRDefault="00767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12CE9">
              <w:rPr>
                <w:rFonts w:ascii="Times New Roman" w:hAnsi="Times New Roman" w:cs="Times New Roman"/>
              </w:rPr>
              <w:t>Местонахождение уполномоченного лица</w:t>
            </w: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21000" w14:textId="77777777" w:rsidR="0056586F" w:rsidRPr="00612CE9" w:rsidRDefault="00767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12CE9">
              <w:rPr>
                <w:rFonts w:ascii="Times New Roman" w:hAnsi="Times New Roman" w:cs="Times New Roman"/>
              </w:rPr>
              <w:t>Информационный ресурс (сервис)</w:t>
            </w:r>
          </w:p>
        </w:tc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CB6BB" w14:textId="77777777" w:rsidR="0056586F" w:rsidRPr="00612CE9" w:rsidRDefault="00767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12CE9">
              <w:rPr>
                <w:rFonts w:ascii="Times New Roman" w:hAnsi="Times New Roman" w:cs="Times New Roman"/>
              </w:rPr>
              <w:t>Цель обработки</w:t>
            </w:r>
          </w:p>
        </w:tc>
      </w:tr>
      <w:tr w:rsidR="0056586F" w14:paraId="237F801F" w14:textId="77777777"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1C6E1" w14:textId="77777777" w:rsidR="0056586F" w:rsidRPr="00612CE9" w:rsidRDefault="00767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12C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767AE" w14:textId="77777777" w:rsidR="0056586F" w:rsidRPr="00612CE9" w:rsidRDefault="00767D6F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612CE9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12BB1" w14:textId="77777777" w:rsidR="0056586F" w:rsidRPr="00612CE9" w:rsidRDefault="00767D6F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612CE9">
              <w:rPr>
                <w:rFonts w:ascii="Times New Roman" w:hAnsi="Times New Roman" w:cs="Times New Roman"/>
              </w:rPr>
              <w:t xml:space="preserve">220049, г. Минск, ул. Волгоградская, д. 13, </w:t>
            </w:r>
            <w:proofErr w:type="spellStart"/>
            <w:r w:rsidRPr="00612CE9">
              <w:rPr>
                <w:rFonts w:ascii="Times New Roman" w:hAnsi="Times New Roman" w:cs="Times New Roman"/>
              </w:rPr>
              <w:t>каб</w:t>
            </w:r>
            <w:proofErr w:type="spellEnd"/>
            <w:r w:rsidRPr="00612CE9">
              <w:rPr>
                <w:rFonts w:ascii="Times New Roman" w:hAnsi="Times New Roman" w:cs="Times New Roman"/>
              </w:rPr>
              <w:t>. 213-54</w:t>
            </w: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61FF5" w14:textId="5E6803A5" w:rsidR="0056586F" w:rsidRPr="00612CE9" w:rsidRDefault="00767D6F">
            <w:pPr>
              <w:widowControl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12CE9">
              <w:rPr>
                <w:rFonts w:ascii="Times New Roman" w:hAnsi="Times New Roman" w:cs="Times New Roman"/>
              </w:rPr>
              <w:t>https://mammothdev.by</w:t>
            </w:r>
          </w:p>
        </w:tc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4E12E" w14:textId="421CC87B" w:rsidR="0056586F" w:rsidRPr="000368F0" w:rsidRDefault="00036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0368F0">
              <w:rPr>
                <w:rFonts w:ascii="Times New Roman" w:hAnsi="Times New Roman" w:cs="Times New Roman"/>
                <w:lang w:val="ru-RU"/>
              </w:rPr>
              <w:t xml:space="preserve">Сбор данных для обратного звонка менеджер </w:t>
            </w:r>
            <w:r w:rsidR="00767D6F" w:rsidRPr="000368F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6586F" w14:paraId="1E7412D8" w14:textId="77777777"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2FA01" w14:textId="77777777" w:rsidR="0056586F" w:rsidRPr="00612CE9" w:rsidRDefault="00767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12C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DE2EA" w14:textId="77777777" w:rsidR="0056586F" w:rsidRPr="00612CE9" w:rsidRDefault="00767D6F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612CE9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6E9DF" w14:textId="77777777" w:rsidR="0056586F" w:rsidRPr="00612CE9" w:rsidRDefault="00767D6F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612CE9">
              <w:rPr>
                <w:rFonts w:ascii="Times New Roman" w:hAnsi="Times New Roman" w:cs="Times New Roman"/>
              </w:rPr>
              <w:t xml:space="preserve">220049, г. Минск, ул. Волгоградская, д. 13, </w:t>
            </w:r>
            <w:proofErr w:type="spellStart"/>
            <w:r w:rsidRPr="00612CE9">
              <w:rPr>
                <w:rFonts w:ascii="Times New Roman" w:hAnsi="Times New Roman" w:cs="Times New Roman"/>
              </w:rPr>
              <w:t>каб</w:t>
            </w:r>
            <w:proofErr w:type="spellEnd"/>
            <w:r w:rsidRPr="00612CE9">
              <w:rPr>
                <w:rFonts w:ascii="Times New Roman" w:hAnsi="Times New Roman" w:cs="Times New Roman"/>
              </w:rPr>
              <w:t>. 213-54</w:t>
            </w: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6F90F" w14:textId="5760C8C0" w:rsidR="0056586F" w:rsidRPr="00612CE9" w:rsidRDefault="00767D6F">
            <w:pPr>
              <w:widowControl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12CE9">
              <w:rPr>
                <w:rFonts w:ascii="Times New Roman" w:hAnsi="Times New Roman" w:cs="Times New Roman"/>
              </w:rPr>
              <w:t>https://4sale.by</w:t>
            </w:r>
          </w:p>
        </w:tc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DA79D" w14:textId="77777777" w:rsidR="0056586F" w:rsidRPr="00612CE9" w:rsidRDefault="00767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612CE9">
              <w:rPr>
                <w:rFonts w:ascii="Times New Roman" w:hAnsi="Times New Roman" w:cs="Times New Roman"/>
              </w:rPr>
              <w:t>Предоставление доступа к функционалу и информации, расположенной на сайте, а также обеспечения работы функционала сайта.</w:t>
            </w:r>
          </w:p>
        </w:tc>
      </w:tr>
    </w:tbl>
    <w:p w14:paraId="6603B604" w14:textId="77777777" w:rsidR="0056586F" w:rsidRDefault="0056586F">
      <w:pPr>
        <w:widowControl w:val="0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6586F"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7D019" w14:textId="77777777" w:rsidR="00312CD9" w:rsidRDefault="00312CD9">
      <w:pPr>
        <w:spacing w:line="240" w:lineRule="auto"/>
      </w:pPr>
      <w:r>
        <w:separator/>
      </w:r>
    </w:p>
  </w:endnote>
  <w:endnote w:type="continuationSeparator" w:id="0">
    <w:p w14:paraId="1EDC6DAB" w14:textId="77777777" w:rsidR="00312CD9" w:rsidRDefault="00312C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8298" w14:textId="77777777" w:rsidR="0056586F" w:rsidRDefault="005658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CCA34" w14:textId="77777777" w:rsidR="00312CD9" w:rsidRDefault="00312CD9">
      <w:pPr>
        <w:spacing w:line="240" w:lineRule="auto"/>
      </w:pPr>
      <w:r>
        <w:separator/>
      </w:r>
    </w:p>
  </w:footnote>
  <w:footnote w:type="continuationSeparator" w:id="0">
    <w:p w14:paraId="7B987488" w14:textId="77777777" w:rsidR="00312CD9" w:rsidRDefault="00312C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B73E8"/>
    <w:multiLevelType w:val="multilevel"/>
    <w:tmpl w:val="C3400C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192DB8"/>
    <w:multiLevelType w:val="multilevel"/>
    <w:tmpl w:val="75862DF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F83179D"/>
    <w:multiLevelType w:val="multilevel"/>
    <w:tmpl w:val="0BC27A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26A5270"/>
    <w:multiLevelType w:val="multilevel"/>
    <w:tmpl w:val="B35087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AA844C3"/>
    <w:multiLevelType w:val="multilevel"/>
    <w:tmpl w:val="42EA90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B61111C"/>
    <w:multiLevelType w:val="multilevel"/>
    <w:tmpl w:val="0D5025F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4F7C0144"/>
    <w:multiLevelType w:val="multilevel"/>
    <w:tmpl w:val="89C262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A343970"/>
    <w:multiLevelType w:val="multilevel"/>
    <w:tmpl w:val="6466F4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B4A323B"/>
    <w:multiLevelType w:val="multilevel"/>
    <w:tmpl w:val="57AAADB4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708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F1C66FC"/>
    <w:multiLevelType w:val="multilevel"/>
    <w:tmpl w:val="4BE2A9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921669594">
    <w:abstractNumId w:val="2"/>
  </w:num>
  <w:num w:numId="2" w16cid:durableId="876628084">
    <w:abstractNumId w:val="7"/>
  </w:num>
  <w:num w:numId="3" w16cid:durableId="1397780052">
    <w:abstractNumId w:val="8"/>
  </w:num>
  <w:num w:numId="4" w16cid:durableId="731268003">
    <w:abstractNumId w:val="3"/>
  </w:num>
  <w:num w:numId="5" w16cid:durableId="79835452">
    <w:abstractNumId w:val="1"/>
  </w:num>
  <w:num w:numId="6" w16cid:durableId="2128310350">
    <w:abstractNumId w:val="5"/>
  </w:num>
  <w:num w:numId="7" w16cid:durableId="470754914">
    <w:abstractNumId w:val="4"/>
  </w:num>
  <w:num w:numId="8" w16cid:durableId="169300227">
    <w:abstractNumId w:val="6"/>
  </w:num>
  <w:num w:numId="9" w16cid:durableId="54281324">
    <w:abstractNumId w:val="9"/>
  </w:num>
  <w:num w:numId="10" w16cid:durableId="1888302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6F"/>
    <w:rsid w:val="000368F0"/>
    <w:rsid w:val="00312CD9"/>
    <w:rsid w:val="00487650"/>
    <w:rsid w:val="0056586F"/>
    <w:rsid w:val="00612CE9"/>
    <w:rsid w:val="006947B4"/>
    <w:rsid w:val="00767D6F"/>
    <w:rsid w:val="00786A8C"/>
    <w:rsid w:val="007F0D9C"/>
    <w:rsid w:val="00B607FA"/>
    <w:rsid w:val="00BD772B"/>
    <w:rsid w:val="00D268EE"/>
    <w:rsid w:val="00F6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943B9"/>
  <w15:docId w15:val="{256E7B24-947A-49AC-9AA3-44276518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ozilla.org/ru/kb/udalenie-kukov-dlya-udaleniya-informaciikotoruy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mmoth@mammothdev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2641</Words>
  <Characters>15060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Довыденко</cp:lastModifiedBy>
  <cp:revision>2</cp:revision>
  <dcterms:created xsi:type="dcterms:W3CDTF">2025-10-28T09:11:00Z</dcterms:created>
  <dcterms:modified xsi:type="dcterms:W3CDTF">2025-10-28T09:11:00Z</dcterms:modified>
</cp:coreProperties>
</file>